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10" w:rsidRPr="00E8274E" w:rsidRDefault="008153B4" w:rsidP="00664B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22">
        <w:rPr>
          <w:rStyle w:val="a3"/>
          <w:rFonts w:ascii="Times New Roman" w:hAnsi="Times New Roman" w:cs="Times New Roman"/>
          <w:i/>
          <w:color w:val="FF0000"/>
          <w:sz w:val="40"/>
          <w:szCs w:val="40"/>
        </w:rPr>
        <w:t>Пренебрежение интересами и нуждами ребенка</w:t>
      </w:r>
      <w:r w:rsidRPr="008153B4">
        <w:rPr>
          <w:rFonts w:ascii="Times New Roman" w:hAnsi="Times New Roman" w:cs="Times New Roman"/>
          <w:sz w:val="28"/>
          <w:szCs w:val="28"/>
        </w:rPr>
        <w:t xml:space="preserve"> - отсутствие должного обеспечения основных нужд и потребностей ребенка в пище, одежде, жилье, воспитании, образовании, медицинской помощи со стороны родителей или лиц, их заменяющих, в силу объективных причин (бедность, психические болезни, неопытность) и без таковых. Типичным примером пренебрежительного отношения к детям является ост</w:t>
      </w:r>
      <w:r>
        <w:rPr>
          <w:rFonts w:ascii="Times New Roman" w:hAnsi="Times New Roman" w:cs="Times New Roman"/>
          <w:sz w:val="28"/>
          <w:szCs w:val="28"/>
        </w:rPr>
        <w:t xml:space="preserve">авление их без присмотра, что </w:t>
      </w:r>
      <w:r w:rsidRPr="008153B4">
        <w:rPr>
          <w:rFonts w:ascii="Times New Roman" w:hAnsi="Times New Roman" w:cs="Times New Roman"/>
          <w:sz w:val="28"/>
          <w:szCs w:val="28"/>
        </w:rPr>
        <w:t xml:space="preserve">приводит к несчастным случаям, отравлениям и </w:t>
      </w:r>
      <w:proofErr w:type="gramStart"/>
      <w:r w:rsidRPr="008153B4">
        <w:rPr>
          <w:rFonts w:ascii="Times New Roman" w:hAnsi="Times New Roman" w:cs="Times New Roman"/>
          <w:sz w:val="28"/>
          <w:szCs w:val="28"/>
        </w:rPr>
        <w:t>другим</w:t>
      </w:r>
      <w:proofErr w:type="gramEnd"/>
      <w:r w:rsidRPr="008153B4">
        <w:rPr>
          <w:rFonts w:ascii="Times New Roman" w:hAnsi="Times New Roman" w:cs="Times New Roman"/>
          <w:sz w:val="28"/>
          <w:szCs w:val="28"/>
        </w:rPr>
        <w:t xml:space="preserve"> опасным для жизни и здоровья ребенка последствиям.</w:t>
      </w:r>
    </w:p>
    <w:p w:rsidR="008153B4" w:rsidRPr="00664B22" w:rsidRDefault="008153B4" w:rsidP="00664B22">
      <w:pPr>
        <w:pStyle w:val="a4"/>
        <w:ind w:firstLine="567"/>
        <w:jc w:val="both"/>
        <w:rPr>
          <w:rFonts w:ascii="Times New Roman" w:hAnsi="Times New Roman" w:cs="Times New Roman"/>
          <w:i/>
          <w:color w:val="7030A0"/>
          <w:sz w:val="28"/>
          <w:szCs w:val="28"/>
          <w:u w:val="single"/>
        </w:rPr>
      </w:pPr>
      <w:r w:rsidRPr="00664B22">
        <w:rPr>
          <w:rFonts w:ascii="Times New Roman" w:hAnsi="Times New Roman" w:cs="Times New Roman"/>
          <w:i/>
          <w:color w:val="7030A0"/>
          <w:sz w:val="28"/>
          <w:szCs w:val="28"/>
          <w:u w:val="single"/>
        </w:rPr>
        <w:t>Отсутствие необходимого базового ухода за ребёнком (особенно для детей до трёх лет)</w:t>
      </w:r>
      <w:r w:rsidR="00664B22">
        <w:rPr>
          <w:rFonts w:ascii="Times New Roman" w:hAnsi="Times New Roman" w:cs="Times New Roman"/>
          <w:i/>
          <w:color w:val="7030A0"/>
          <w:sz w:val="28"/>
          <w:szCs w:val="28"/>
          <w:u w:val="single"/>
        </w:rPr>
        <w:t>.</w:t>
      </w:r>
    </w:p>
    <w:p w:rsidR="008153B4" w:rsidRDefault="008153B4" w:rsidP="00664B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3B4">
        <w:rPr>
          <w:rFonts w:ascii="Times New Roman" w:hAnsi="Times New Roman" w:cs="Times New Roman"/>
          <w:sz w:val="28"/>
          <w:szCs w:val="28"/>
        </w:rPr>
        <w:t xml:space="preserve">Базовый уход </w:t>
      </w:r>
      <w:r>
        <w:rPr>
          <w:rFonts w:ascii="Times New Roman" w:hAnsi="Times New Roman" w:cs="Times New Roman"/>
          <w:sz w:val="28"/>
          <w:szCs w:val="28"/>
        </w:rPr>
        <w:t>подразумевает обеспечение основных физических потребностей ребёнка, предоставление соответствующей медицинской помощи. Сюда относится:</w:t>
      </w:r>
    </w:p>
    <w:p w:rsidR="008153B4" w:rsidRDefault="008153B4" w:rsidP="00664B22">
      <w:pPr>
        <w:pStyle w:val="a4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пищи,  воды, тепла, крова, необходимой одежды;</w:t>
      </w:r>
    </w:p>
    <w:p w:rsidR="008153B4" w:rsidRDefault="008153B4" w:rsidP="00664B22">
      <w:pPr>
        <w:pStyle w:val="a4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адекватной личной гигиены.</w:t>
      </w:r>
    </w:p>
    <w:p w:rsidR="00987478" w:rsidRDefault="008153B4" w:rsidP="00664B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младенческого и раннего возраста этот параметр является особенно важным, и он включает, в том числе, необходимый физический уход </w:t>
      </w:r>
      <w:r w:rsidR="00987478">
        <w:rPr>
          <w:rFonts w:ascii="Times New Roman" w:hAnsi="Times New Roman" w:cs="Times New Roman"/>
          <w:sz w:val="28"/>
          <w:szCs w:val="28"/>
        </w:rPr>
        <w:t>за младенцем.</w:t>
      </w:r>
    </w:p>
    <w:p w:rsidR="00987478" w:rsidRPr="00664B22" w:rsidRDefault="00987478" w:rsidP="00664B22">
      <w:pPr>
        <w:pStyle w:val="a4"/>
        <w:ind w:firstLine="567"/>
        <w:jc w:val="both"/>
        <w:rPr>
          <w:rFonts w:ascii="Times New Roman" w:hAnsi="Times New Roman" w:cs="Times New Roman"/>
          <w:i/>
          <w:color w:val="7030A0"/>
          <w:sz w:val="28"/>
          <w:szCs w:val="28"/>
          <w:u w:val="single"/>
        </w:rPr>
      </w:pPr>
      <w:r w:rsidRPr="00664B22">
        <w:rPr>
          <w:rFonts w:ascii="Times New Roman" w:hAnsi="Times New Roman" w:cs="Times New Roman"/>
          <w:i/>
          <w:color w:val="7030A0"/>
          <w:sz w:val="28"/>
          <w:szCs w:val="28"/>
          <w:u w:val="single"/>
        </w:rPr>
        <w:t>Отсутствие необходимого медицинского ухода за ребёнком, которое может привести к серьёзным последствиям для здоровья</w:t>
      </w:r>
      <w:r w:rsidR="00664B22">
        <w:rPr>
          <w:rFonts w:ascii="Times New Roman" w:hAnsi="Times New Roman" w:cs="Times New Roman"/>
          <w:i/>
          <w:color w:val="7030A0"/>
          <w:sz w:val="28"/>
          <w:szCs w:val="28"/>
          <w:u w:val="single"/>
        </w:rPr>
        <w:t>.</w:t>
      </w:r>
    </w:p>
    <w:p w:rsidR="00987478" w:rsidRDefault="00987478" w:rsidP="00664B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 из-за отсутствия необходимой медицинской помощи могут страдать дети раннего возраста, дети, имеющие острое заболевание, а так же дети с хроническими заболеваниями и дети – инвалиды.</w:t>
      </w:r>
    </w:p>
    <w:p w:rsidR="00987478" w:rsidRPr="00664B22" w:rsidRDefault="00987478" w:rsidP="00664B22">
      <w:pPr>
        <w:pStyle w:val="a4"/>
        <w:ind w:firstLine="567"/>
        <w:jc w:val="both"/>
        <w:rPr>
          <w:rFonts w:ascii="Times New Roman" w:hAnsi="Times New Roman" w:cs="Times New Roman"/>
          <w:i/>
          <w:color w:val="7030A0"/>
          <w:sz w:val="28"/>
          <w:szCs w:val="28"/>
          <w:u w:val="single"/>
        </w:rPr>
      </w:pPr>
      <w:r w:rsidRPr="00664B22">
        <w:rPr>
          <w:rFonts w:ascii="Times New Roman" w:hAnsi="Times New Roman" w:cs="Times New Roman"/>
          <w:i/>
          <w:color w:val="7030A0"/>
          <w:sz w:val="28"/>
          <w:szCs w:val="28"/>
          <w:u w:val="single"/>
        </w:rPr>
        <w:t>Бездействие/невмешательство родителей при угрозе или наличии жестокого обращения со стороны третьих лиц</w:t>
      </w:r>
      <w:r w:rsidR="00664B22">
        <w:rPr>
          <w:rFonts w:ascii="Times New Roman" w:hAnsi="Times New Roman" w:cs="Times New Roman"/>
          <w:i/>
          <w:color w:val="7030A0"/>
          <w:sz w:val="28"/>
          <w:szCs w:val="28"/>
          <w:u w:val="single"/>
        </w:rPr>
        <w:t>.</w:t>
      </w:r>
    </w:p>
    <w:p w:rsidR="008153B4" w:rsidRDefault="00987478" w:rsidP="00664B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478">
        <w:rPr>
          <w:rFonts w:ascii="Times New Roman" w:hAnsi="Times New Roman" w:cs="Times New Roman"/>
          <w:sz w:val="28"/>
          <w:szCs w:val="28"/>
        </w:rPr>
        <w:t xml:space="preserve">Угроза жизни и здоровью ребёнка </w:t>
      </w:r>
      <w:r>
        <w:rPr>
          <w:rFonts w:ascii="Times New Roman" w:hAnsi="Times New Roman" w:cs="Times New Roman"/>
          <w:sz w:val="28"/>
          <w:szCs w:val="28"/>
        </w:rPr>
        <w:t>снижается, если ребёнка можно защитить от лица причиняющего насилие. Если у человека неограниченный доступ  ребёнку, то степень угрозы для ребёнка очень высока.</w:t>
      </w:r>
    </w:p>
    <w:p w:rsidR="00987478" w:rsidRDefault="00987478" w:rsidP="00664B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доступа зависят от следующего:</w:t>
      </w:r>
    </w:p>
    <w:p w:rsidR="00987478" w:rsidRDefault="00987478" w:rsidP="00664B22">
      <w:pPr>
        <w:pStyle w:val="a4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приходится обидчик ребёнку;</w:t>
      </w:r>
    </w:p>
    <w:p w:rsidR="00987478" w:rsidRDefault="00987478" w:rsidP="00664B22">
      <w:pPr>
        <w:pStyle w:val="a4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нахождение обидчика по отношению к ребёнку (проживает ли совместно в одной квартире);</w:t>
      </w:r>
    </w:p>
    <w:p w:rsidR="00987478" w:rsidRDefault="00987478" w:rsidP="00664B22">
      <w:pPr>
        <w:pStyle w:val="a4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обидчика получить физический доступ к ребёнку;</w:t>
      </w:r>
    </w:p>
    <w:p w:rsidR="00664B22" w:rsidRDefault="00664B22" w:rsidP="00664B22">
      <w:pPr>
        <w:pStyle w:val="a4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и способность других членов семьи контролировать доступ обидчика к ребёнку.</w:t>
      </w:r>
    </w:p>
    <w:p w:rsidR="00664B22" w:rsidRPr="00664B22" w:rsidRDefault="00664B22" w:rsidP="00664B22">
      <w:pPr>
        <w:pStyle w:val="a4"/>
        <w:ind w:firstLine="567"/>
        <w:jc w:val="both"/>
        <w:rPr>
          <w:rFonts w:ascii="Times New Roman" w:hAnsi="Times New Roman" w:cs="Times New Roman"/>
          <w:i/>
          <w:color w:val="7030A0"/>
          <w:sz w:val="28"/>
          <w:szCs w:val="28"/>
          <w:u w:val="single"/>
        </w:rPr>
      </w:pPr>
      <w:r w:rsidRPr="00664B22">
        <w:rPr>
          <w:rFonts w:ascii="Times New Roman" w:hAnsi="Times New Roman" w:cs="Times New Roman"/>
          <w:i/>
          <w:color w:val="7030A0"/>
          <w:sz w:val="28"/>
          <w:szCs w:val="28"/>
          <w:u w:val="single"/>
        </w:rPr>
        <w:t>Аварийное, непригодное для проживания жильё, предоставляющее непосредственную угрозу.</w:t>
      </w:r>
    </w:p>
    <w:p w:rsidR="00664B22" w:rsidRDefault="00664B22" w:rsidP="00E8274E">
      <w:pPr>
        <w:pStyle w:val="a4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Опасные условия проживания могут характеризоваться разными признаками, в частности, отсутствие окон, отопления, наличие в жилье грызунов, оголённые электрические провода, проживание на чердаке или в подвале.</w:t>
      </w:r>
    </w:p>
    <w:p w:rsidR="00987478" w:rsidRPr="00664B22" w:rsidRDefault="00664B22" w:rsidP="00664B22">
      <w:pPr>
        <w:pStyle w:val="a4"/>
        <w:ind w:firstLine="567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664B22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Ст. 69 СК РФ – лишение родительских прав, ст. 73 СК РФ – ограничение родителей в их правах, ст. 125 УК РФ – оставление в опасности, ст. 156 УК РФ – неисполнение обязанностей по воспитанию несовершеннолетнего. </w:t>
      </w:r>
      <w:r w:rsidR="00987478" w:rsidRPr="00664B22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</w:p>
    <w:sectPr w:rsidR="00987478" w:rsidRPr="00664B22" w:rsidSect="00E8274E">
      <w:pgSz w:w="11906" w:h="16838"/>
      <w:pgMar w:top="993" w:right="850" w:bottom="709" w:left="1134" w:header="708" w:footer="708" w:gutter="0"/>
      <w:pgBorders w:offsetFrom="page">
        <w:top w:val="swirligig" w:sz="20" w:space="24" w:color="auto"/>
        <w:left w:val="swirligig" w:sz="20" w:space="24" w:color="auto"/>
        <w:bottom w:val="swirligig" w:sz="20" w:space="24" w:color="auto"/>
        <w:right w:val="swirligig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060FB"/>
    <w:multiLevelType w:val="hybridMultilevel"/>
    <w:tmpl w:val="95928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90555"/>
    <w:multiLevelType w:val="hybridMultilevel"/>
    <w:tmpl w:val="7F66CA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3B4"/>
    <w:rsid w:val="003F4870"/>
    <w:rsid w:val="00664B22"/>
    <w:rsid w:val="008153B4"/>
    <w:rsid w:val="00987478"/>
    <w:rsid w:val="00B44F10"/>
    <w:rsid w:val="00BE35E3"/>
    <w:rsid w:val="00E82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53B4"/>
    <w:rPr>
      <w:b/>
      <w:bCs/>
    </w:rPr>
  </w:style>
  <w:style w:type="paragraph" w:styleId="a4">
    <w:name w:val="No Spacing"/>
    <w:uiPriority w:val="1"/>
    <w:qFormat/>
    <w:rsid w:val="008153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80ADD-75FB-4740-BD3A-1A35D806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2010-08-30T12:03:00Z</cp:lastPrinted>
  <dcterms:created xsi:type="dcterms:W3CDTF">2010-03-17T13:25:00Z</dcterms:created>
  <dcterms:modified xsi:type="dcterms:W3CDTF">2010-08-30T12:04:00Z</dcterms:modified>
</cp:coreProperties>
</file>