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D7" w:rsidRDefault="00BE3FD7" w:rsidP="00A43519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  <w:lang w:val="en-US"/>
        </w:rPr>
      </w:pPr>
    </w:p>
    <w:p w:rsidR="007746C3" w:rsidRDefault="00A43519" w:rsidP="00A435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9C6">
        <w:rPr>
          <w:rFonts w:ascii="Times New Roman" w:hAnsi="Times New Roman" w:cs="Times New Roman"/>
          <w:b/>
          <w:i/>
          <w:color w:val="FF0000"/>
          <w:sz w:val="40"/>
          <w:szCs w:val="40"/>
        </w:rPr>
        <w:t>Сексуальное насилие или совращение</w:t>
      </w:r>
      <w:r>
        <w:rPr>
          <w:rFonts w:ascii="Times New Roman" w:hAnsi="Times New Roman" w:cs="Times New Roman"/>
          <w:sz w:val="28"/>
          <w:szCs w:val="28"/>
        </w:rPr>
        <w:t xml:space="preserve"> – использование ребёнка взрослым или другим ребёнком для удовлетворения сексуальной потребности или получения выгоды. К сексуальному развращению относится также вовлечение ребёнка в проституцию,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порнобизнес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519" w:rsidRDefault="00A43519" w:rsidP="00A435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9C6">
        <w:rPr>
          <w:rFonts w:ascii="Times New Roman" w:hAnsi="Times New Roman" w:cs="Times New Roman"/>
          <w:sz w:val="28"/>
          <w:szCs w:val="28"/>
          <w:u w:val="single"/>
        </w:rPr>
        <w:t>Выявление сексуального насилия бывает затруднительно, поэтому важно учитывать все признаки в комплексе:</w:t>
      </w:r>
    </w:p>
    <w:p w:rsidR="00A43519" w:rsidRDefault="00B279C6" w:rsidP="00B279C6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43519">
        <w:rPr>
          <w:rFonts w:ascii="Times New Roman" w:hAnsi="Times New Roman" w:cs="Times New Roman"/>
          <w:sz w:val="28"/>
          <w:szCs w:val="28"/>
        </w:rPr>
        <w:t>изические индикаторы сексуального насилия;</w:t>
      </w:r>
    </w:p>
    <w:p w:rsidR="00A43519" w:rsidRDefault="00B279C6" w:rsidP="00B279C6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3519">
        <w:rPr>
          <w:rFonts w:ascii="Times New Roman" w:hAnsi="Times New Roman" w:cs="Times New Roman"/>
          <w:sz w:val="28"/>
          <w:szCs w:val="28"/>
        </w:rPr>
        <w:t>сихологические последствия;</w:t>
      </w:r>
    </w:p>
    <w:p w:rsidR="00A43519" w:rsidRPr="00416A62" w:rsidRDefault="00B279C6" w:rsidP="00416A6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43519">
        <w:rPr>
          <w:rFonts w:ascii="Times New Roman" w:hAnsi="Times New Roman" w:cs="Times New Roman"/>
          <w:sz w:val="28"/>
          <w:szCs w:val="28"/>
        </w:rPr>
        <w:t>моциональные расстройства;</w:t>
      </w:r>
    </w:p>
    <w:p w:rsidR="00A43519" w:rsidRDefault="00B279C6" w:rsidP="00B279C6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3519">
        <w:rPr>
          <w:rFonts w:ascii="Times New Roman" w:hAnsi="Times New Roman" w:cs="Times New Roman"/>
          <w:sz w:val="28"/>
          <w:szCs w:val="28"/>
        </w:rPr>
        <w:t>арушения поведения;</w:t>
      </w:r>
    </w:p>
    <w:p w:rsidR="00A43519" w:rsidRDefault="00B279C6" w:rsidP="00B279C6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3519">
        <w:rPr>
          <w:rFonts w:ascii="Times New Roman" w:hAnsi="Times New Roman" w:cs="Times New Roman"/>
          <w:sz w:val="28"/>
          <w:szCs w:val="28"/>
        </w:rPr>
        <w:t>арушение межличностных нарушений.</w:t>
      </w:r>
    </w:p>
    <w:p w:rsidR="004B55E6" w:rsidRDefault="00A43519" w:rsidP="00A435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будет травмирован ребёнок</w:t>
      </w:r>
      <w:r w:rsidR="004B55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зависит</w:t>
      </w:r>
      <w:r w:rsidR="004B55E6">
        <w:rPr>
          <w:rFonts w:ascii="Times New Roman" w:hAnsi="Times New Roman" w:cs="Times New Roman"/>
          <w:sz w:val="28"/>
          <w:szCs w:val="28"/>
        </w:rPr>
        <w:t xml:space="preserve"> от возраста, степени осведомлённости о сексуальных отношениях, особенностей его нервной системы, а также от самой ситуации насилия (применение силы, обмана, угроз, тяжести физических повреждений, продолжительности насилия, от того, какие отношения били у ребёнка с насильником). Наиболее тяжело сексуальное насилие переживают дети подросткового возраста.</w:t>
      </w:r>
    </w:p>
    <w:p w:rsidR="004B55E6" w:rsidRDefault="004B55E6" w:rsidP="00A435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Сексуальная жестокость, проявляющаяся в виде приставаний или изнасилования, в некоторых ситуациях может быть вызвана аналогичными обстоятельствами в детстве родителей. Однако сексуальное насилие чаще происходит в тех семьях, где существуют серьёзные супружеские проблемы и оба родители эмоционально ущербные люди.</w:t>
      </w:r>
    </w:p>
    <w:p w:rsidR="00B279C6" w:rsidRPr="00B279C6" w:rsidRDefault="00B279C6" w:rsidP="00A435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Сексуальная жестокость подозревается в том случае, если у слишком юного ребёнка обнаруживается повреждения половых органов, венерическое заболевание или беременность, наличие сексуальных игр или фобий. В некоторых случаях признаком сексуального насилия может быть появление крови в моче. </w:t>
      </w:r>
      <w:r w:rsidRPr="00B279C6">
        <w:rPr>
          <w:rFonts w:ascii="Times New Roman" w:hAnsi="Times New Roman" w:cs="Times New Roman"/>
          <w:sz w:val="28"/>
          <w:szCs w:val="28"/>
          <w:u w:val="single"/>
        </w:rPr>
        <w:t>К другим признакам возможного сексуального насилия относятся:</w:t>
      </w:r>
    </w:p>
    <w:p w:rsidR="00B279C6" w:rsidRDefault="00B279C6" w:rsidP="00B279C6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внезапные перемены настроения;</w:t>
      </w:r>
    </w:p>
    <w:p w:rsidR="00B279C6" w:rsidRDefault="00B279C6" w:rsidP="00B279C6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протест;</w:t>
      </w:r>
    </w:p>
    <w:p w:rsidR="00B279C6" w:rsidRDefault="00B279C6" w:rsidP="00B279C6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неповиновение;</w:t>
      </w:r>
    </w:p>
    <w:p w:rsidR="00B279C6" w:rsidRDefault="00B279C6" w:rsidP="00B279C6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преступность;</w:t>
      </w:r>
    </w:p>
    <w:p w:rsidR="00B279C6" w:rsidRDefault="00B279C6" w:rsidP="00B279C6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склонность к уединению;</w:t>
      </w:r>
    </w:p>
    <w:p w:rsidR="00B279C6" w:rsidRDefault="00B279C6" w:rsidP="00B279C6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самоунижение;</w:t>
      </w:r>
    </w:p>
    <w:p w:rsidR="00B279C6" w:rsidRDefault="00B279C6" w:rsidP="00B279C6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депрессия;</w:t>
      </w:r>
    </w:p>
    <w:p w:rsidR="00B279C6" w:rsidRDefault="00B279C6" w:rsidP="00B279C6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попытки самоубийства;</w:t>
      </w:r>
    </w:p>
    <w:p w:rsidR="00B279C6" w:rsidRDefault="00B279C6" w:rsidP="00B279C6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злоупотребление наркотиками, алкоголем, лекарствами;</w:t>
      </w:r>
    </w:p>
    <w:p w:rsidR="00B279C6" w:rsidRDefault="00B279C6" w:rsidP="00B279C6">
      <w:pPr>
        <w:pStyle w:val="a3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проституция.</w:t>
      </w:r>
    </w:p>
    <w:p w:rsidR="00416A62" w:rsidRDefault="00416A62" w:rsidP="00416A62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43519" w:rsidRDefault="004B55E6" w:rsidP="00A4351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A43519">
        <w:rPr>
          <w:rFonts w:ascii="Times New Roman" w:hAnsi="Times New Roman" w:cs="Times New Roman"/>
          <w:sz w:val="28"/>
          <w:szCs w:val="28"/>
        </w:rPr>
        <w:t xml:space="preserve"> </w:t>
      </w:r>
      <w:r w:rsidR="00416A62">
        <w:rPr>
          <w:rFonts w:ascii="Times New Roman" w:hAnsi="Times New Roman" w:cs="Times New Roman"/>
          <w:sz w:val="28"/>
          <w:szCs w:val="28"/>
        </w:rPr>
        <w:t>Сексуальное насилие над ребёнком является уголовным преступлением, ответственность за которое предусмотрена Уголовным кодексом РФ.</w:t>
      </w:r>
    </w:p>
    <w:p w:rsidR="00B279C6" w:rsidRDefault="00A43519" w:rsidP="00B279C6">
      <w:pPr>
        <w:pStyle w:val="a3"/>
        <w:ind w:firstLine="567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79C6">
        <w:rPr>
          <w:rFonts w:ascii="Times New Roman" w:hAnsi="Times New Roman" w:cs="Times New Roman"/>
          <w:i/>
          <w:color w:val="0070C0"/>
          <w:sz w:val="28"/>
          <w:szCs w:val="28"/>
        </w:rPr>
        <w:t>Ст. 131 УК РФ – Изнасилование, ст. 132 УК РФ – Насильственные действия сексуального характера, ст. 133 УК РФ – Понуждение к действиям сексуального характера, ст. 134 УК РФ – Половое сношение или иные действия сексуального характера с лицом, не достигшим 16-летнего возраста, ст. 135 УК РФ – Развратные действия.</w:t>
      </w:r>
      <w:proofErr w:type="gramEnd"/>
    </w:p>
    <w:p w:rsidR="00A43519" w:rsidRPr="00A43519" w:rsidRDefault="00A43519" w:rsidP="00A4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43519" w:rsidRPr="00A43519" w:rsidSect="00BE3FD7">
      <w:pgSz w:w="11906" w:h="16838"/>
      <w:pgMar w:top="426" w:right="850" w:bottom="567" w:left="1701" w:header="708" w:footer="708" w:gutter="0"/>
      <w:pgBorders w:offsetFrom="page">
        <w:top w:val="swirligig" w:sz="20" w:space="24" w:color="auto"/>
        <w:left w:val="swirligig" w:sz="20" w:space="24" w:color="auto"/>
        <w:bottom w:val="swirligig" w:sz="20" w:space="24" w:color="auto"/>
        <w:right w:val="swirligig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F7E1D"/>
    <w:multiLevelType w:val="hybridMultilevel"/>
    <w:tmpl w:val="F27AC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A1098"/>
    <w:multiLevelType w:val="hybridMultilevel"/>
    <w:tmpl w:val="8A205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19"/>
    <w:rsid w:val="002343F0"/>
    <w:rsid w:val="00416A62"/>
    <w:rsid w:val="004B55E6"/>
    <w:rsid w:val="007746C3"/>
    <w:rsid w:val="00A43519"/>
    <w:rsid w:val="00B279C6"/>
    <w:rsid w:val="00BE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5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Admin</cp:lastModifiedBy>
  <cp:revision>4</cp:revision>
  <cp:lastPrinted>2010-08-30T12:09:00Z</cp:lastPrinted>
  <dcterms:created xsi:type="dcterms:W3CDTF">2010-06-10T07:22:00Z</dcterms:created>
  <dcterms:modified xsi:type="dcterms:W3CDTF">2010-08-30T12:10:00Z</dcterms:modified>
</cp:coreProperties>
</file>